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DD" w:rsidRDefault="00BE498D" w:rsidP="00BE498D">
      <w:r>
        <w:t xml:space="preserve">Příloha č. 2 </w:t>
      </w:r>
    </w:p>
    <w:p w:rsidR="00934A62" w:rsidRDefault="00934A62" w:rsidP="00BE498D">
      <w:pPr>
        <w:jc w:val="center"/>
        <w:rPr>
          <w:b/>
          <w:sz w:val="28"/>
          <w:szCs w:val="28"/>
        </w:rPr>
      </w:pPr>
    </w:p>
    <w:p w:rsidR="00BE498D" w:rsidRPr="00934A62" w:rsidRDefault="00BE498D" w:rsidP="00BE498D">
      <w:pPr>
        <w:jc w:val="center"/>
        <w:rPr>
          <w:b/>
          <w:sz w:val="32"/>
          <w:szCs w:val="32"/>
        </w:rPr>
      </w:pPr>
      <w:r w:rsidRPr="00934A62">
        <w:rPr>
          <w:b/>
          <w:sz w:val="32"/>
          <w:szCs w:val="32"/>
        </w:rPr>
        <w:t>Čestné prohlášení</w:t>
      </w:r>
    </w:p>
    <w:p w:rsidR="00BE498D" w:rsidRDefault="00BE498D" w:rsidP="00BE498D">
      <w:pPr>
        <w:jc w:val="center"/>
      </w:pPr>
      <w:r>
        <w:t>Podle § 53 odst. 4 zákona č. 134/2016 Sb. o zadávání veřejných zakázek</w:t>
      </w:r>
    </w:p>
    <w:p w:rsidR="00BE498D" w:rsidRDefault="00BE498D" w:rsidP="00BE498D">
      <w:pPr>
        <w:jc w:val="center"/>
      </w:pPr>
    </w:p>
    <w:p w:rsidR="00BE498D" w:rsidRDefault="00BE498D" w:rsidP="00BE498D">
      <w:pPr>
        <w:jc w:val="both"/>
      </w:pPr>
      <w:r>
        <w:t>K podlimitní veřejné zakázce na stavební práce:</w:t>
      </w:r>
    </w:p>
    <w:p w:rsidR="00BE498D" w:rsidRPr="002D4B85" w:rsidRDefault="00BE498D" w:rsidP="00BE4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D4B85">
        <w:rPr>
          <w:rFonts w:cs="Calibri"/>
        </w:rPr>
        <w:t>„</w:t>
      </w:r>
      <w:r w:rsidR="002A3399">
        <w:rPr>
          <w:b/>
          <w:sz w:val="28"/>
          <w:szCs w:val="28"/>
        </w:rPr>
        <w:t xml:space="preserve">DODÁVKA ZÁSAHOVÉHO POŽÁRNÍHO VOZIDLA PRO MĚSTO </w:t>
      </w:r>
      <w:proofErr w:type="gramStart"/>
      <w:r w:rsidR="002A3399">
        <w:rPr>
          <w:b/>
          <w:sz w:val="28"/>
          <w:szCs w:val="28"/>
        </w:rPr>
        <w:t xml:space="preserve">BLATNÁ </w:t>
      </w:r>
      <w:r>
        <w:t xml:space="preserve"> “</w:t>
      </w:r>
      <w:proofErr w:type="gramEnd"/>
    </w:p>
    <w:p w:rsidR="00BE498D" w:rsidRDefault="00BE498D" w:rsidP="00BE498D">
      <w:pPr>
        <w:jc w:val="both"/>
      </w:pPr>
    </w:p>
    <w:p w:rsidR="00BE498D" w:rsidRDefault="00BE498D" w:rsidP="00BE498D">
      <w:pPr>
        <w:jc w:val="both"/>
      </w:pPr>
    </w:p>
    <w:p w:rsidR="00BE498D" w:rsidRDefault="00BE498D" w:rsidP="00BE498D">
      <w:pPr>
        <w:jc w:val="both"/>
        <w:rPr>
          <w:b/>
        </w:rPr>
      </w:pPr>
      <w:r w:rsidRPr="00BE498D">
        <w:rPr>
          <w:b/>
        </w:rPr>
        <w:t>Dodavatel: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580"/>
      </w:tblGrid>
      <w:tr w:rsidR="00BE498D" w:rsidRPr="00C373EC" w:rsidTr="00390902">
        <w:trPr>
          <w:trHeight w:val="454"/>
        </w:trPr>
        <w:tc>
          <w:tcPr>
            <w:tcW w:w="3850" w:type="dxa"/>
            <w:vAlign w:val="center"/>
          </w:tcPr>
          <w:p w:rsidR="00BE498D" w:rsidRPr="00C373EC" w:rsidRDefault="00BE498D" w:rsidP="00390902">
            <w:pPr>
              <w:rPr>
                <w:rFonts w:cstheme="minorHAnsi"/>
              </w:rPr>
            </w:pPr>
            <w:r w:rsidRPr="00C373EC">
              <w:rPr>
                <w:rFonts w:cstheme="minorHAnsi"/>
              </w:rPr>
              <w:t>Obchodní firma nebo název:</w:t>
            </w:r>
          </w:p>
        </w:tc>
        <w:tc>
          <w:tcPr>
            <w:tcW w:w="5580" w:type="dxa"/>
            <w:vAlign w:val="center"/>
          </w:tcPr>
          <w:p w:rsidR="00BE498D" w:rsidRPr="00C373EC" w:rsidRDefault="00BE498D" w:rsidP="00390902">
            <w:pPr>
              <w:pStyle w:val="Normln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498D" w:rsidRPr="00C373EC" w:rsidTr="00390902">
        <w:trPr>
          <w:trHeight w:val="454"/>
        </w:trPr>
        <w:tc>
          <w:tcPr>
            <w:tcW w:w="3850" w:type="dxa"/>
            <w:vAlign w:val="center"/>
          </w:tcPr>
          <w:p w:rsidR="00BE498D" w:rsidRPr="00C373EC" w:rsidRDefault="00BE498D" w:rsidP="00390902">
            <w:pPr>
              <w:rPr>
                <w:rFonts w:cstheme="minorHAnsi"/>
              </w:rPr>
            </w:pPr>
            <w:r w:rsidRPr="00C373EC">
              <w:rPr>
                <w:rFonts w:cstheme="minorHAnsi"/>
              </w:rPr>
              <w:t xml:space="preserve">Zastoupený: </w:t>
            </w:r>
          </w:p>
        </w:tc>
        <w:tc>
          <w:tcPr>
            <w:tcW w:w="5580" w:type="dxa"/>
            <w:vAlign w:val="center"/>
          </w:tcPr>
          <w:p w:rsidR="00BE498D" w:rsidRPr="00C373EC" w:rsidRDefault="00BE498D" w:rsidP="00390902">
            <w:pPr>
              <w:pStyle w:val="Normln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498D" w:rsidRPr="00C373EC" w:rsidTr="00390902">
        <w:trPr>
          <w:trHeight w:val="454"/>
        </w:trPr>
        <w:tc>
          <w:tcPr>
            <w:tcW w:w="3850" w:type="dxa"/>
            <w:vAlign w:val="center"/>
          </w:tcPr>
          <w:p w:rsidR="00BE498D" w:rsidRPr="00C373EC" w:rsidRDefault="00BE498D" w:rsidP="00390902">
            <w:pPr>
              <w:rPr>
                <w:rFonts w:cstheme="minorHAnsi"/>
              </w:rPr>
            </w:pPr>
            <w:r w:rsidRPr="00C373EC">
              <w:rPr>
                <w:rFonts w:cstheme="minorHAnsi"/>
              </w:rPr>
              <w:t>Sídlo:</w:t>
            </w:r>
          </w:p>
        </w:tc>
        <w:tc>
          <w:tcPr>
            <w:tcW w:w="5580" w:type="dxa"/>
            <w:vAlign w:val="center"/>
          </w:tcPr>
          <w:p w:rsidR="00BE498D" w:rsidRPr="00C373EC" w:rsidRDefault="00BE498D" w:rsidP="00390902">
            <w:pPr>
              <w:pStyle w:val="Normln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498D" w:rsidRPr="00C373EC" w:rsidTr="00390902">
        <w:trPr>
          <w:trHeight w:val="454"/>
        </w:trPr>
        <w:tc>
          <w:tcPr>
            <w:tcW w:w="3850" w:type="dxa"/>
            <w:vAlign w:val="center"/>
          </w:tcPr>
          <w:p w:rsidR="00BE498D" w:rsidRPr="00C373EC" w:rsidRDefault="00BE498D" w:rsidP="00390902">
            <w:pPr>
              <w:rPr>
                <w:rFonts w:cstheme="minorHAnsi"/>
              </w:rPr>
            </w:pPr>
            <w:r w:rsidRPr="00C373EC">
              <w:rPr>
                <w:rFonts w:cstheme="minorHAnsi"/>
              </w:rPr>
              <w:t>IČ:</w:t>
            </w:r>
          </w:p>
        </w:tc>
        <w:tc>
          <w:tcPr>
            <w:tcW w:w="5580" w:type="dxa"/>
            <w:vAlign w:val="center"/>
          </w:tcPr>
          <w:p w:rsidR="00BE498D" w:rsidRPr="00C373EC" w:rsidRDefault="00BE498D" w:rsidP="00390902">
            <w:pPr>
              <w:pStyle w:val="Normln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E498D" w:rsidRDefault="00BE498D" w:rsidP="00BE498D">
      <w:pPr>
        <w:jc w:val="both"/>
        <w:rPr>
          <w:b/>
        </w:rPr>
      </w:pPr>
    </w:p>
    <w:p w:rsidR="00BE498D" w:rsidRDefault="00BE498D" w:rsidP="00BE498D">
      <w:pPr>
        <w:jc w:val="both"/>
        <w:rPr>
          <w:b/>
        </w:rPr>
      </w:pPr>
      <w:r>
        <w:rPr>
          <w:b/>
        </w:rPr>
        <w:t xml:space="preserve">Čestně a pravdivě prohlašuje, že: </w:t>
      </w:r>
    </w:p>
    <w:p w:rsidR="00BE498D" w:rsidRPr="00EF18CA" w:rsidRDefault="00EF18CA" w:rsidP="00BE498D">
      <w:pPr>
        <w:widowControl w:val="0"/>
        <w:spacing w:after="120"/>
        <w:jc w:val="both"/>
        <w:rPr>
          <w:rFonts w:cstheme="minorHAnsi"/>
          <w:b/>
        </w:rPr>
      </w:pPr>
      <w:r w:rsidRPr="00EF18CA">
        <w:rPr>
          <w:rFonts w:cstheme="minorHAnsi"/>
          <w:b/>
        </w:rPr>
        <w:t xml:space="preserve">I. </w:t>
      </w:r>
      <w:r w:rsidR="00BE498D" w:rsidRPr="00EF18CA">
        <w:rPr>
          <w:rFonts w:cstheme="minorHAnsi"/>
          <w:b/>
        </w:rPr>
        <w:t>není nezpůsobilým dodavatelem ve smyslu § 74 zákona o zadávání veřejných zakázek č. 134/2016 Sb., tedy dodavatelem, který:</w:t>
      </w:r>
    </w:p>
    <w:p w:rsidR="00BE498D" w:rsidRPr="00EC7C3D" w:rsidRDefault="00BE498D" w:rsidP="00BE498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EC7C3D">
        <w:rPr>
          <w:rFonts w:asciiTheme="minorHAnsi" w:hAnsiTheme="minorHAnsi" w:cstheme="minorHAnsi"/>
        </w:rPr>
        <w:t xml:space="preserve">byl v zemi svého sídla v posledních 5 letech před zahájením zadávacího řízení pravomocně odsouzen pro 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trestný čin spáchaný ve prospěch organizované zločinecké skupiny nebo trestný čin účasti na organizované zločinecké skupině,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trestný čin obchodování s lidmi,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tyto trestné činy proti majetku</w:t>
      </w:r>
      <w:r>
        <w:rPr>
          <w:rFonts w:asciiTheme="minorHAnsi" w:hAnsiTheme="minorHAnsi" w:cstheme="minorHAnsi"/>
        </w:rPr>
        <w:t xml:space="preserve"> – (1) podvod, (2) úvěrový podvod, (3) dotační podvod, (4) podílnictví, (5) podílnictví z nedbalosti, (6) legalizace výnosů z trestné činnosti, (7)legalizace výnosů z trestné činnosti z nedbalosti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tyto trestné činy hospodářské</w:t>
      </w:r>
      <w:r>
        <w:rPr>
          <w:rFonts w:asciiTheme="minorHAnsi" w:hAnsiTheme="minorHAnsi" w:cstheme="minorHAnsi"/>
        </w:rPr>
        <w:t xml:space="preserve"> – (1) zneužití informace a postavení v obchodním styku, (2) sjednání výhody při zadání veřejné zakázky, při veřejné soutěži a veřejné dražbě, (4) pletichy při zadání veřejné zakázky a při veřejné soutěži, (5) pletichy při veřejné dražbě, (6) poškození finančních zájmů Evropské unie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trestné činy obecně nebezpečné,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trestné činy proti České republice, cizímu státu a mezinárodní organizaci,</w:t>
      </w:r>
    </w:p>
    <w:p w:rsidR="00BE498D" w:rsidRPr="00C373EC" w:rsidRDefault="00BE498D" w:rsidP="00BE498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tyto trestné činy proti pořádku ve věcech veřejných</w:t>
      </w:r>
      <w:r>
        <w:rPr>
          <w:rFonts w:asciiTheme="minorHAnsi" w:hAnsiTheme="minorHAnsi" w:cstheme="minorHAnsi"/>
        </w:rPr>
        <w:t xml:space="preserve"> – (1) trestné činy proti výkonu pravomoci orgánu veřejné moci a úřední osoby, (2) trestné činy úředních osob, (3) úplatkářství, (4) jiná rušení činnosti orgánu veřejné moci</w:t>
      </w:r>
    </w:p>
    <w:p w:rsidR="00BE498D" w:rsidRDefault="00BE498D" w:rsidP="00BE498D">
      <w:pPr>
        <w:pStyle w:val="Odstavecseseznamem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nebo obdobný trestný čin podle právního řádu země sídla dodavatele; k zahlazeným odsouzením se nepřihlíží,</w:t>
      </w:r>
    </w:p>
    <w:p w:rsidR="00BE498D" w:rsidRDefault="00BE498D" w:rsidP="00BE498D">
      <w:pPr>
        <w:pStyle w:val="Odstavecseseznamem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</w:p>
    <w:p w:rsidR="00BE498D" w:rsidRDefault="00BE498D" w:rsidP="00BE498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EC7C3D">
        <w:rPr>
          <w:rFonts w:asciiTheme="minorHAnsi" w:hAnsiTheme="minorHAnsi" w:cstheme="minorHAnsi"/>
        </w:rPr>
        <w:t>má v České republice nebo v zemi svého sídla v evidenci daní zachycen splatný daňový nedoplatek,</w:t>
      </w:r>
    </w:p>
    <w:p w:rsidR="00BE498D" w:rsidRDefault="00BE498D" w:rsidP="00BE498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786CF1">
        <w:rPr>
          <w:rFonts w:asciiTheme="minorHAnsi" w:hAnsiTheme="minorHAnsi" w:cstheme="minorHAnsi"/>
        </w:rPr>
        <w:t>má v České republice nebo v zemi svého sídla splatný nedoplatek na pojistném nebo na penále na veřejné zdravotní pojištění,</w:t>
      </w:r>
    </w:p>
    <w:p w:rsidR="00BE498D" w:rsidRDefault="00BE498D" w:rsidP="00BE498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786CF1">
        <w:rPr>
          <w:rFonts w:asciiTheme="minorHAnsi" w:hAnsiTheme="minorHAnsi" w:cstheme="minorHAnsi"/>
        </w:rPr>
        <w:t>má v České republice nebo v zemi svého sídla splatný nedoplatek na pojistném nebo na penále na sociální zabezpečení a příspěvku na státní politiku zaměstnanosti,</w:t>
      </w:r>
    </w:p>
    <w:p w:rsidR="00BE498D" w:rsidRPr="00786CF1" w:rsidRDefault="00BE498D" w:rsidP="00BE498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786CF1">
        <w:rPr>
          <w:rFonts w:asciiTheme="minorHAnsi" w:hAnsiTheme="minorHAnsi" w:cstheme="minorHAnsi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BE498D" w:rsidRDefault="00BE498D" w:rsidP="00BE498D">
      <w:pPr>
        <w:jc w:val="both"/>
        <w:rPr>
          <w:b/>
        </w:rPr>
      </w:pPr>
    </w:p>
    <w:p w:rsidR="00E929DC" w:rsidRDefault="00E929DC" w:rsidP="009A1CA3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Dále čestně prohlašuji, že p</w:t>
      </w:r>
      <w:r w:rsidR="009A1CA3" w:rsidRPr="00C373EC">
        <w:rPr>
          <w:rFonts w:cstheme="minorHAnsi"/>
        </w:rPr>
        <w:t xml:space="preserve">odmínku podle odstavce písm. </w:t>
      </w:r>
      <w:r w:rsidR="009A1CA3">
        <w:rPr>
          <w:rFonts w:cstheme="minorHAnsi"/>
        </w:rPr>
        <w:t>A.</w:t>
      </w:r>
      <w:r w:rsidR="009A1CA3" w:rsidRPr="00C373EC">
        <w:rPr>
          <w:rFonts w:cstheme="minorHAnsi"/>
        </w:rPr>
        <w:t xml:space="preserve"> splň</w:t>
      </w:r>
      <w:r>
        <w:rPr>
          <w:rFonts w:cstheme="minorHAnsi"/>
        </w:rPr>
        <w:t xml:space="preserve">uje nejen tato výše uvedená </w:t>
      </w:r>
      <w:r w:rsidRPr="00C373EC">
        <w:rPr>
          <w:rFonts w:cstheme="minorHAnsi"/>
        </w:rPr>
        <w:t>právnická</w:t>
      </w:r>
      <w:r w:rsidR="009A1CA3" w:rsidRPr="00C373EC">
        <w:rPr>
          <w:rFonts w:cstheme="minorHAnsi"/>
        </w:rPr>
        <w:t xml:space="preserve"> osoba a zároveň</w:t>
      </w:r>
      <w:r>
        <w:rPr>
          <w:rFonts w:cstheme="minorHAnsi"/>
        </w:rPr>
        <w:t>:</w:t>
      </w:r>
    </w:p>
    <w:p w:rsidR="00E929DC" w:rsidRDefault="009A1CA3" w:rsidP="00E929D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929DC">
        <w:rPr>
          <w:rFonts w:asciiTheme="minorHAnsi" w:hAnsiTheme="minorHAnsi" w:cstheme="minorHAnsi"/>
        </w:rPr>
        <w:t>každý člen statutárního orgánu</w:t>
      </w:r>
    </w:p>
    <w:p w:rsidR="009A1CA3" w:rsidRPr="00EF18CA" w:rsidRDefault="00E929DC" w:rsidP="00E929D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>
        <w:rPr>
          <w:rFonts w:asciiTheme="minorHAnsi" w:hAnsiTheme="minorHAnsi" w:cstheme="minorHAnsi"/>
        </w:rPr>
        <w:t xml:space="preserve">právnická osoba jako člen statutárního orgánu, každý člen statutárního orgánu této právnické osoby a osoba zastupující tuto právnickou osobu ve statutárním orgánu </w:t>
      </w:r>
      <w:r>
        <w:rPr>
          <w:rStyle w:val="Znakapoznpodarou"/>
          <w:rFonts w:asciiTheme="minorHAnsi" w:hAnsiTheme="minorHAnsi" w:cstheme="minorHAnsi"/>
        </w:rPr>
        <w:footnoteReference w:id="1"/>
      </w:r>
    </w:p>
    <w:p w:rsidR="00EF18CA" w:rsidRDefault="00EF18CA" w:rsidP="00EF18CA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II. splňuje profesní způsobilost, kterou zadavatel požadoval v zadávací </w:t>
      </w:r>
      <w:r w:rsidR="006B36D9">
        <w:rPr>
          <w:b/>
        </w:rPr>
        <w:t>dokumentaci</w:t>
      </w:r>
      <w:r w:rsidR="002A3399">
        <w:rPr>
          <w:b/>
        </w:rPr>
        <w:t xml:space="preserve"> </w:t>
      </w:r>
    </w:p>
    <w:p w:rsidR="006B36D9" w:rsidRDefault="006B36D9" w:rsidP="00EF18C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A3399" w:rsidRDefault="002A3399" w:rsidP="00EF18CA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III. splňuje technickou kvalifikaci </w:t>
      </w:r>
    </w:p>
    <w:p w:rsidR="002A3399" w:rsidRPr="002A3399" w:rsidRDefault="002A3399" w:rsidP="00EF18CA">
      <w:pPr>
        <w:widowControl w:val="0"/>
        <w:autoSpaceDE w:val="0"/>
        <w:autoSpaceDN w:val="0"/>
        <w:adjustRightInd w:val="0"/>
        <w:jc w:val="both"/>
      </w:pPr>
      <w:r>
        <w:t>a p</w:t>
      </w:r>
      <w:r w:rsidR="00AC0A8F">
        <w:t>ředkládá popis vozidla určeného k dodání s konkrétními parametry dle podmínek zadávací dokumentace</w:t>
      </w:r>
      <w:bookmarkStart w:id="0" w:name="_GoBack"/>
      <w:bookmarkEnd w:id="0"/>
    </w:p>
    <w:p w:rsidR="0051797B" w:rsidRDefault="0051797B" w:rsidP="0051797B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51797B" w:rsidRDefault="0051797B" w:rsidP="0051797B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51797B" w:rsidRDefault="0051797B" w:rsidP="0051797B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51797B" w:rsidRDefault="0051797B" w:rsidP="0051797B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>V ________________dne_____________</w:t>
      </w:r>
    </w:p>
    <w:p w:rsidR="0051797B" w:rsidRDefault="0051797B" w:rsidP="0051797B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51797B" w:rsidRDefault="0051797B" w:rsidP="0051797B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51797B" w:rsidRDefault="0051797B" w:rsidP="0051797B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51797B" w:rsidRDefault="0051797B" w:rsidP="0051797B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51797B" w:rsidRDefault="0051797B" w:rsidP="0051797B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51797B" w:rsidRDefault="0051797B" w:rsidP="0051797B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________________________</w:t>
      </w:r>
    </w:p>
    <w:p w:rsidR="0051797B" w:rsidRPr="0051797B" w:rsidRDefault="0051797B" w:rsidP="0051797B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Podpis oprávněné osoby </w:t>
      </w:r>
    </w:p>
    <w:sectPr w:rsidR="0051797B" w:rsidRPr="0051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D73" w:rsidRDefault="002A7D73" w:rsidP="00E929DC">
      <w:pPr>
        <w:spacing w:line="240" w:lineRule="auto"/>
      </w:pPr>
      <w:r>
        <w:separator/>
      </w:r>
    </w:p>
  </w:endnote>
  <w:endnote w:type="continuationSeparator" w:id="0">
    <w:p w:rsidR="002A7D73" w:rsidRDefault="002A7D73" w:rsidP="00E92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D73" w:rsidRDefault="002A7D73" w:rsidP="00E929DC">
      <w:pPr>
        <w:spacing w:line="240" w:lineRule="auto"/>
      </w:pPr>
      <w:r>
        <w:separator/>
      </w:r>
    </w:p>
  </w:footnote>
  <w:footnote w:type="continuationSeparator" w:id="0">
    <w:p w:rsidR="002A7D73" w:rsidRDefault="002A7D73" w:rsidP="00E929DC">
      <w:pPr>
        <w:spacing w:line="240" w:lineRule="auto"/>
      </w:pPr>
      <w:r>
        <w:continuationSeparator/>
      </w:r>
    </w:p>
  </w:footnote>
  <w:footnote w:id="1">
    <w:p w:rsidR="00E929DC" w:rsidRDefault="00E929DC">
      <w:pPr>
        <w:pStyle w:val="Textpoznpodarou"/>
      </w:pPr>
      <w:r>
        <w:rPr>
          <w:rStyle w:val="Znakapoznpodarou"/>
        </w:rPr>
        <w:footnoteRef/>
      </w:r>
      <w:r>
        <w:t xml:space="preserve"> Nehodící se škrtnout nebo vymazat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C777C"/>
    <w:multiLevelType w:val="hybridMultilevel"/>
    <w:tmpl w:val="CE30980E"/>
    <w:lvl w:ilvl="0" w:tplc="DB90E5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A13B6"/>
    <w:multiLevelType w:val="hybridMultilevel"/>
    <w:tmpl w:val="6344BAD8"/>
    <w:lvl w:ilvl="0" w:tplc="040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6279E1"/>
    <w:multiLevelType w:val="hybridMultilevel"/>
    <w:tmpl w:val="2ECA7B58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8D"/>
    <w:rsid w:val="000A3FB3"/>
    <w:rsid w:val="00140C2B"/>
    <w:rsid w:val="001D4FDD"/>
    <w:rsid w:val="00277FC5"/>
    <w:rsid w:val="002A3399"/>
    <w:rsid w:val="002A7D73"/>
    <w:rsid w:val="002C78B0"/>
    <w:rsid w:val="00350B00"/>
    <w:rsid w:val="003D4955"/>
    <w:rsid w:val="004541F9"/>
    <w:rsid w:val="0051797B"/>
    <w:rsid w:val="006527B7"/>
    <w:rsid w:val="006B36D9"/>
    <w:rsid w:val="0083336C"/>
    <w:rsid w:val="00934A62"/>
    <w:rsid w:val="00996BCF"/>
    <w:rsid w:val="009A1CA3"/>
    <w:rsid w:val="009B5F13"/>
    <w:rsid w:val="00AC0A8F"/>
    <w:rsid w:val="00B57583"/>
    <w:rsid w:val="00BE498D"/>
    <w:rsid w:val="00E929DC"/>
    <w:rsid w:val="00E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7E226-8987-4E0C-8F5A-86A358C3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CittHTML">
    <w:name w:val="HTML Cite"/>
    <w:basedOn w:val="Standardnpsmoodstavce"/>
    <w:uiPriority w:val="99"/>
    <w:semiHidden/>
    <w:unhideWhenUsed/>
    <w:rsid w:val="00BE498D"/>
    <w:rPr>
      <w:i/>
      <w:iCs/>
    </w:rPr>
  </w:style>
  <w:style w:type="paragraph" w:styleId="Normlnweb">
    <w:name w:val="Normal (Web)"/>
    <w:basedOn w:val="Normln"/>
    <w:semiHidden/>
    <w:rsid w:val="00BE498D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BE498D"/>
    <w:pPr>
      <w:spacing w:after="200" w:line="240" w:lineRule="auto"/>
      <w:ind w:left="720"/>
      <w:contextualSpacing/>
    </w:pPr>
    <w:rPr>
      <w:rFonts w:ascii="Verdana" w:hAnsi="Verdan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929DC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929D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929DC"/>
    <w:rPr>
      <w:vertAlign w:val="superscript"/>
    </w:rPr>
  </w:style>
  <w:style w:type="table" w:styleId="Mkatabulky">
    <w:name w:val="Table Grid"/>
    <w:basedOn w:val="Normlntabulka"/>
    <w:uiPriority w:val="59"/>
    <w:rsid w:val="006B36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142BC-5ED9-447E-81CB-E8BF06E2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Zdeňka Michlová</cp:lastModifiedBy>
  <cp:revision>3</cp:revision>
  <dcterms:created xsi:type="dcterms:W3CDTF">2018-06-12T12:14:00Z</dcterms:created>
  <dcterms:modified xsi:type="dcterms:W3CDTF">2018-06-12T12:33:00Z</dcterms:modified>
</cp:coreProperties>
</file>